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A9" w:rsidRPr="00C04AEC" w:rsidRDefault="00CC60A9" w:rsidP="00CC60A9">
      <w:pPr>
        <w:spacing w:after="100"/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0"/>
      <w:bookmarkEnd w:id="0"/>
      <w:r w:rsidRPr="00C04AEC"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="00217DFB">
        <w:rPr>
          <w:rFonts w:ascii="Times New Roman" w:hAnsi="Times New Roman"/>
          <w:b/>
          <w:iCs/>
          <w:sz w:val="28"/>
          <w:szCs w:val="28"/>
        </w:rPr>
        <w:t>ВИНДРЕЙСКОГО</w:t>
      </w:r>
      <w:r w:rsidRPr="00C04AEC">
        <w:rPr>
          <w:rFonts w:ascii="Times New Roman" w:hAnsi="Times New Roman"/>
          <w:b/>
          <w:iCs/>
          <w:sz w:val="28"/>
          <w:szCs w:val="28"/>
        </w:rPr>
        <w:t> СЕЛ</w:t>
      </w:r>
      <w:r>
        <w:rPr>
          <w:rFonts w:ascii="Times New Roman" w:hAnsi="Times New Roman"/>
          <w:b/>
          <w:iCs/>
          <w:sz w:val="28"/>
          <w:szCs w:val="28"/>
        </w:rPr>
        <w:t>ЬСКОГО  ПОСЕЛЕНИЯ ТОРБЕЕВСКОГО МУНИЦИПАЛЬНОГО </w:t>
      </w:r>
      <w:r w:rsidRPr="00C04AEC">
        <w:rPr>
          <w:rFonts w:ascii="Times New Roman" w:hAnsi="Times New Roman"/>
          <w:b/>
          <w:iCs/>
          <w:sz w:val="28"/>
          <w:szCs w:val="28"/>
        </w:rPr>
        <w:t>РАЙОНА</w:t>
      </w:r>
      <w:r w:rsidRPr="00C04AE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iCs/>
          <w:sz w:val="28"/>
          <w:szCs w:val="28"/>
        </w:rPr>
        <w:t>РЕСПУБЛИКИ </w:t>
      </w:r>
      <w:r w:rsidRPr="00C04AEC">
        <w:rPr>
          <w:rFonts w:ascii="Times New Roman" w:hAnsi="Times New Roman"/>
          <w:b/>
          <w:iCs/>
          <w:sz w:val="28"/>
          <w:szCs w:val="28"/>
        </w:rPr>
        <w:t>МОРДОВИЯ</w:t>
      </w:r>
    </w:p>
    <w:p w:rsidR="00CC60A9" w:rsidRPr="000B6112" w:rsidRDefault="00E77EFA" w:rsidP="00CC60A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ПЯТЬДЕСЯТ ПЯТАЯ</w:t>
      </w:r>
      <w:bookmarkStart w:id="1" w:name="_GoBack"/>
      <w:bookmarkEnd w:id="1"/>
      <w:r w:rsidR="006301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86799">
        <w:rPr>
          <w:rFonts w:ascii="Times New Roman" w:hAnsi="Times New Roman" w:cs="Times New Roman"/>
          <w:b/>
          <w:iCs/>
          <w:sz w:val="28"/>
          <w:szCs w:val="28"/>
        </w:rPr>
        <w:t>СЕССИЯ</w:t>
      </w:r>
      <w:r w:rsidR="00CC60A9" w:rsidRPr="000B611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C60A9" w:rsidRPr="000B6112" w:rsidRDefault="00CC60A9" w:rsidP="00CC60A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6112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986799">
        <w:rPr>
          <w:rFonts w:ascii="Times New Roman" w:hAnsi="Times New Roman" w:cs="Times New Roman"/>
          <w:b/>
          <w:iCs/>
          <w:sz w:val="28"/>
          <w:szCs w:val="28"/>
        </w:rPr>
        <w:t>седьмого</w:t>
      </w:r>
      <w:r w:rsidRPr="000B6112">
        <w:rPr>
          <w:rFonts w:ascii="Times New Roman" w:hAnsi="Times New Roman" w:cs="Times New Roman"/>
          <w:b/>
          <w:iCs/>
          <w:sz w:val="28"/>
          <w:szCs w:val="28"/>
        </w:rPr>
        <w:t xml:space="preserve"> созыва)</w:t>
      </w:r>
    </w:p>
    <w:p w:rsidR="00CC60A9" w:rsidRPr="000B6112" w:rsidRDefault="00CC60A9" w:rsidP="00CC60A9">
      <w:pPr>
        <w:pStyle w:val="31"/>
        <w:spacing w:after="0"/>
        <w:ind w:left="432"/>
        <w:jc w:val="center"/>
        <w:rPr>
          <w:b/>
          <w:iCs/>
          <w:sz w:val="28"/>
          <w:szCs w:val="28"/>
        </w:rPr>
      </w:pPr>
    </w:p>
    <w:p w:rsidR="00CC60A9" w:rsidRPr="000B6112" w:rsidRDefault="00CC60A9" w:rsidP="00CC60A9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0B6112">
        <w:rPr>
          <w:b/>
          <w:iCs/>
          <w:sz w:val="27"/>
          <w:szCs w:val="27"/>
        </w:rPr>
        <w:t>РЕШЕНИЕ</w:t>
      </w:r>
    </w:p>
    <w:p w:rsidR="00CC60A9" w:rsidRPr="000B6112" w:rsidRDefault="00E77EFA" w:rsidP="00986799">
      <w:pPr>
        <w:pStyle w:val="31"/>
        <w:spacing w:after="0"/>
        <w:ind w:left="0"/>
        <w:jc w:val="center"/>
        <w:rPr>
          <w:rStyle w:val="a7"/>
          <w:b w:val="0"/>
        </w:rPr>
      </w:pPr>
      <w:r>
        <w:rPr>
          <w:b/>
          <w:sz w:val="28"/>
          <w:szCs w:val="28"/>
        </w:rPr>
        <w:t>22 января 2025 года  № 188а</w:t>
      </w:r>
    </w:p>
    <w:p w:rsidR="00CC60A9" w:rsidRDefault="00CC60A9" w:rsidP="00A6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A639DE" w:rsidRDefault="000E5BB8" w:rsidP="00A6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О назначении сход</w:t>
      </w:r>
      <w:r w:rsidR="00217DFB">
        <w:rPr>
          <w:rFonts w:ascii="Times New Roman" w:hAnsi="Times New Roman" w:cs="Times New Roman"/>
          <w:b/>
          <w:sz w:val="28"/>
          <w:szCs w:val="28"/>
        </w:rPr>
        <w:t xml:space="preserve">а граждан </w:t>
      </w: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Pr="00CC60A9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="00CC60A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9867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799">
        <w:rPr>
          <w:rFonts w:ascii="Times New Roman" w:hAnsi="Times New Roman" w:cs="Times New Roman"/>
          <w:sz w:val="28"/>
          <w:szCs w:val="28"/>
        </w:rPr>
        <w:t>марта 2020 года № 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99">
        <w:rPr>
          <w:rFonts w:ascii="Times New Roman" w:hAnsi="Times New Roman" w:cs="Times New Roman"/>
          <w:sz w:val="28"/>
          <w:szCs w:val="28"/>
        </w:rPr>
        <w:t>«Об утверждении Положения о порядке самообложения граждан</w:t>
      </w:r>
      <w:r w:rsidR="002B7527" w:rsidRPr="0098679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2B7527">
        <w:rPr>
          <w:rFonts w:ascii="Times New Roman" w:hAnsi="Times New Roman" w:cs="Times New Roman"/>
          <w:sz w:val="28"/>
          <w:szCs w:val="28"/>
        </w:rPr>
        <w:t xml:space="preserve">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7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Устава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C60A9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8A6BFE" w:rsidRPr="00CC60A9">
        <w:rPr>
          <w:rFonts w:ascii="Times New Roman" w:eastAsia="Times New Roman" w:hAnsi="Times New Roman" w:cs="Times New Roman"/>
          <w:sz w:val="28"/>
          <w:szCs w:val="28"/>
        </w:rPr>
        <w:t>ил:</w:t>
      </w:r>
      <w:proofErr w:type="gramEnd"/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по инициативе главы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 проведения сход</w:t>
      </w:r>
      <w:r w:rsidR="009867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="00E77EFA">
        <w:rPr>
          <w:rFonts w:ascii="Times New Roman" w:hAnsi="Times New Roman" w:cs="Times New Roman"/>
          <w:sz w:val="28"/>
          <w:szCs w:val="28"/>
        </w:rPr>
        <w:t>10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77E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проведения схода граждан</w:t>
      </w:r>
      <w:r w:rsidR="00440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0673">
        <w:rPr>
          <w:rFonts w:ascii="Times New Roman" w:hAnsi="Times New Roman" w:cs="Times New Roman"/>
          <w:sz w:val="28"/>
          <w:szCs w:val="28"/>
        </w:rPr>
        <w:t>1</w:t>
      </w:r>
      <w:r w:rsidR="00311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3111A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C60A9">
        <w:rPr>
          <w:rFonts w:ascii="Times New Roman" w:hAnsi="Times New Roman" w:cs="Times New Roman"/>
          <w:sz w:val="28"/>
          <w:szCs w:val="28"/>
        </w:rPr>
        <w:t xml:space="preserve"> 3</w:t>
      </w:r>
      <w:r w:rsidR="00440673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4F3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B8" w:rsidRDefault="00217DFB" w:rsidP="009874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874F3">
        <w:rPr>
          <w:rFonts w:ascii="Times New Roman" w:hAnsi="Times New Roman" w:cs="Times New Roman"/>
          <w:sz w:val="28"/>
          <w:szCs w:val="28"/>
        </w:rPr>
        <w:t xml:space="preserve">. </w:t>
      </w:r>
      <w:r w:rsidR="000E5BB8">
        <w:rPr>
          <w:rFonts w:ascii="Times New Roman" w:hAnsi="Times New Roman" w:cs="Times New Roman"/>
          <w:sz w:val="28"/>
          <w:szCs w:val="28"/>
        </w:rPr>
        <w:t>Место проведения сход</w:t>
      </w:r>
      <w:r w:rsidR="009874F3">
        <w:rPr>
          <w:rFonts w:ascii="Times New Roman" w:hAnsi="Times New Roman" w:cs="Times New Roman"/>
          <w:sz w:val="28"/>
          <w:szCs w:val="28"/>
        </w:rPr>
        <w:t>ов</w:t>
      </w:r>
      <w:r w:rsidR="000E5BB8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 w:rsidR="000E5BB8"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r w:rsidR="00440673">
        <w:rPr>
          <w:rFonts w:ascii="Times New Roman" w:hAnsi="Times New Roman" w:cs="Times New Roman"/>
          <w:sz w:val="28"/>
          <w:szCs w:val="28"/>
        </w:rPr>
        <w:t>Торбеевский муниципальный</w:t>
      </w:r>
      <w:r w:rsidR="000E5BB8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76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Виндрей</w:t>
      </w:r>
      <w:r w:rsidR="000E5BB8">
        <w:rPr>
          <w:rFonts w:ascii="Times New Roman" w:hAnsi="Times New Roman" w:cs="Times New Roman"/>
          <w:sz w:val="28"/>
          <w:szCs w:val="28"/>
        </w:rPr>
        <w:t>, ул.</w:t>
      </w:r>
      <w:r w:rsidR="007621EA">
        <w:rPr>
          <w:rFonts w:ascii="Times New Roman" w:hAnsi="Times New Roman" w:cs="Times New Roman"/>
          <w:sz w:val="28"/>
          <w:szCs w:val="28"/>
        </w:rPr>
        <w:t xml:space="preserve"> </w:t>
      </w:r>
      <w:r w:rsidR="00CC60A9">
        <w:rPr>
          <w:rFonts w:ascii="Times New Roman" w:hAnsi="Times New Roman" w:cs="Times New Roman"/>
          <w:sz w:val="28"/>
          <w:szCs w:val="28"/>
        </w:rPr>
        <w:t>Советска</w:t>
      </w:r>
      <w:r w:rsidR="00440673">
        <w:rPr>
          <w:rFonts w:ascii="Times New Roman" w:hAnsi="Times New Roman" w:cs="Times New Roman"/>
          <w:sz w:val="28"/>
          <w:szCs w:val="28"/>
        </w:rPr>
        <w:t>я</w:t>
      </w:r>
      <w:r w:rsidR="000E5BB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8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673" w:rsidRDefault="00440673" w:rsidP="00986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 w:rsidR="00986799" w:rsidRPr="0098679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E77EFA">
        <w:rPr>
          <w:rFonts w:ascii="Times New Roman" w:hAnsi="Times New Roman" w:cs="Times New Roman"/>
          <w:sz w:val="28"/>
          <w:szCs w:val="28"/>
        </w:rPr>
        <w:t>обнародования</w:t>
      </w:r>
      <w:r w:rsidR="00986799" w:rsidRPr="0098679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="00986799" w:rsidRPr="0098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799" w:rsidRPr="00986799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="00986799" w:rsidRPr="00B83826">
        <w:rPr>
          <w:b/>
          <w:color w:val="000000"/>
          <w:sz w:val="28"/>
          <w:szCs w:val="28"/>
        </w:rPr>
        <w:t xml:space="preserve">      </w:t>
      </w:r>
    </w:p>
    <w:p w:rsidR="009874F3" w:rsidRDefault="009874F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5BB8" w:rsidRPr="00A639DE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17DFB">
        <w:rPr>
          <w:rFonts w:ascii="Times New Roman" w:hAnsi="Times New Roman" w:cs="Times New Roman"/>
          <w:b/>
          <w:sz w:val="28"/>
          <w:szCs w:val="28"/>
        </w:rPr>
        <w:t>Виндрейского</w:t>
      </w:r>
      <w:r w:rsidRPr="00A63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C60A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217DFB">
        <w:rPr>
          <w:rFonts w:ascii="Times New Roman" w:hAnsi="Times New Roman" w:cs="Times New Roman"/>
          <w:b/>
          <w:sz w:val="28"/>
          <w:szCs w:val="28"/>
        </w:rPr>
        <w:t>В.В.Понкратов</w:t>
      </w:r>
      <w:proofErr w:type="spellEnd"/>
    </w:p>
    <w:p w:rsidR="00440673" w:rsidRDefault="00440673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17DFB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6799" w:rsidRDefault="0098679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217DFB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="007733E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621EA">
        <w:rPr>
          <w:rFonts w:ascii="Times New Roman" w:hAnsi="Times New Roman" w:cs="Times New Roman"/>
          <w:sz w:val="24"/>
          <w:szCs w:val="24"/>
        </w:rPr>
        <w:t>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427CB3" w:rsidP="007621EA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27CB3">
        <w:rPr>
          <w:b/>
          <w:sz w:val="28"/>
          <w:szCs w:val="28"/>
        </w:rPr>
        <w:t>СОСТАВ КОМИССИ</w:t>
      </w:r>
      <w:r w:rsidR="007621EA">
        <w:rPr>
          <w:b/>
          <w:sz w:val="28"/>
          <w:szCs w:val="28"/>
        </w:rPr>
        <w:t>И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  <w:r w:rsidRPr="00427CB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C60A9"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Понкратов Виктор Владимирович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Глава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C60A9"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Бегаева Евгения Ивановна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AB420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B420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B4209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9874F3" w:rsidRDefault="009874F3" w:rsidP="009874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Тимофеев Анатолий Тихонович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депутат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209" w:rsidRPr="00AB4209" w:rsidRDefault="00AB4209" w:rsidP="00217D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DFB">
        <w:rPr>
          <w:rFonts w:ascii="Times New Roman" w:hAnsi="Times New Roman" w:cs="Times New Roman"/>
          <w:sz w:val="28"/>
          <w:szCs w:val="28"/>
        </w:rPr>
        <w:t>Кшнякина</w:t>
      </w:r>
      <w:proofErr w:type="spellEnd"/>
      <w:r w:rsidR="00217DFB">
        <w:rPr>
          <w:rFonts w:ascii="Times New Roman" w:hAnsi="Times New Roman" w:cs="Times New Roman"/>
          <w:sz w:val="28"/>
          <w:szCs w:val="28"/>
        </w:rPr>
        <w:t xml:space="preserve"> Надежда Пантелеевна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427CB3">
        <w:rPr>
          <w:rFonts w:ascii="Times New Roman" w:hAnsi="Times New Roman" w:cs="Times New Roman"/>
          <w:sz w:val="28"/>
          <w:szCs w:val="28"/>
        </w:rPr>
        <w:t>–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r w:rsidR="00217DFB" w:rsidRPr="00AB4209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="00217DFB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7DFB">
        <w:rPr>
          <w:rFonts w:ascii="Times New Roman" w:hAnsi="Times New Roman" w:cs="Times New Roman"/>
          <w:sz w:val="28"/>
          <w:szCs w:val="28"/>
        </w:rPr>
        <w:t>;</w:t>
      </w:r>
    </w:p>
    <w:p w:rsidR="00AB4209" w:rsidRPr="00AB4209" w:rsidRDefault="00AB4209" w:rsidP="00CC60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CC60A9">
        <w:rPr>
          <w:rFonts w:ascii="Times New Roman" w:hAnsi="Times New Roman" w:cs="Times New Roman"/>
          <w:sz w:val="28"/>
          <w:szCs w:val="28"/>
        </w:rPr>
        <w:t xml:space="preserve"> </w:t>
      </w:r>
      <w:r w:rsidR="00217DFB">
        <w:rPr>
          <w:rFonts w:ascii="Times New Roman" w:hAnsi="Times New Roman" w:cs="Times New Roman"/>
          <w:sz w:val="28"/>
          <w:szCs w:val="28"/>
        </w:rPr>
        <w:t>Тимакова Анастасия Ивановна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 депутат Совета депутатов </w:t>
      </w:r>
      <w:r w:rsidR="00217DFB">
        <w:rPr>
          <w:rFonts w:ascii="Times New Roman" w:hAnsi="Times New Roman" w:cs="Times New Roman"/>
          <w:sz w:val="28"/>
          <w:szCs w:val="28"/>
        </w:rPr>
        <w:t>Виндрейского</w:t>
      </w:r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7CB3">
        <w:rPr>
          <w:rFonts w:ascii="Times New Roman" w:hAnsi="Times New Roman" w:cs="Times New Roman"/>
          <w:sz w:val="28"/>
          <w:szCs w:val="28"/>
        </w:rPr>
        <w:t>.</w:t>
      </w: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9874F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78D"/>
    <w:rsid w:val="000255A3"/>
    <w:rsid w:val="000E5BB8"/>
    <w:rsid w:val="0012347E"/>
    <w:rsid w:val="00140064"/>
    <w:rsid w:val="00161171"/>
    <w:rsid w:val="00185F0F"/>
    <w:rsid w:val="00217DFB"/>
    <w:rsid w:val="002A0254"/>
    <w:rsid w:val="002B7527"/>
    <w:rsid w:val="002D02CB"/>
    <w:rsid w:val="002D31CE"/>
    <w:rsid w:val="002F2FB8"/>
    <w:rsid w:val="003111A3"/>
    <w:rsid w:val="004067A3"/>
    <w:rsid w:val="00427CB3"/>
    <w:rsid w:val="00440673"/>
    <w:rsid w:val="004D1F4D"/>
    <w:rsid w:val="004E118E"/>
    <w:rsid w:val="004E4CD0"/>
    <w:rsid w:val="00553AF8"/>
    <w:rsid w:val="00617772"/>
    <w:rsid w:val="00626B82"/>
    <w:rsid w:val="00630187"/>
    <w:rsid w:val="00662113"/>
    <w:rsid w:val="0066246E"/>
    <w:rsid w:val="00721F04"/>
    <w:rsid w:val="007621EA"/>
    <w:rsid w:val="00770367"/>
    <w:rsid w:val="007733E4"/>
    <w:rsid w:val="007B1575"/>
    <w:rsid w:val="007B570C"/>
    <w:rsid w:val="00833B0E"/>
    <w:rsid w:val="00843BE3"/>
    <w:rsid w:val="0085731E"/>
    <w:rsid w:val="008A6BFE"/>
    <w:rsid w:val="008C2085"/>
    <w:rsid w:val="008F27D7"/>
    <w:rsid w:val="009154C9"/>
    <w:rsid w:val="009235AA"/>
    <w:rsid w:val="00967C2D"/>
    <w:rsid w:val="00975F27"/>
    <w:rsid w:val="009859F5"/>
    <w:rsid w:val="00986799"/>
    <w:rsid w:val="009874F3"/>
    <w:rsid w:val="009B31D3"/>
    <w:rsid w:val="00A27FE8"/>
    <w:rsid w:val="00A4731E"/>
    <w:rsid w:val="00A639DE"/>
    <w:rsid w:val="00A63DE1"/>
    <w:rsid w:val="00A9078D"/>
    <w:rsid w:val="00A95E74"/>
    <w:rsid w:val="00AB4209"/>
    <w:rsid w:val="00AB6637"/>
    <w:rsid w:val="00B51952"/>
    <w:rsid w:val="00B657F9"/>
    <w:rsid w:val="00BC49B1"/>
    <w:rsid w:val="00BE5FB8"/>
    <w:rsid w:val="00BE75CD"/>
    <w:rsid w:val="00C03EDA"/>
    <w:rsid w:val="00C10F69"/>
    <w:rsid w:val="00C31ACA"/>
    <w:rsid w:val="00C67ED5"/>
    <w:rsid w:val="00CA72CB"/>
    <w:rsid w:val="00CC60A9"/>
    <w:rsid w:val="00D2709F"/>
    <w:rsid w:val="00E070D4"/>
    <w:rsid w:val="00E57892"/>
    <w:rsid w:val="00E77EFA"/>
    <w:rsid w:val="00EB4CEC"/>
    <w:rsid w:val="00F5599A"/>
    <w:rsid w:val="00F90FFD"/>
    <w:rsid w:val="00FB70E5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rsid w:val="00CC60A9"/>
    <w:rPr>
      <w:b/>
      <w:bCs/>
      <w:color w:val="008000"/>
    </w:rPr>
  </w:style>
  <w:style w:type="character" w:styleId="a8">
    <w:name w:val="Hyperlink"/>
    <w:rsid w:val="00CC6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37A6-C5E3-4E22-B8C3-688F1C8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11</cp:revision>
  <cp:lastPrinted>2022-01-28T08:12:00Z</cp:lastPrinted>
  <dcterms:created xsi:type="dcterms:W3CDTF">2023-06-06T13:10:00Z</dcterms:created>
  <dcterms:modified xsi:type="dcterms:W3CDTF">2025-04-14T06:41:00Z</dcterms:modified>
</cp:coreProperties>
</file>